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465F9" w14:textId="12990E7A" w:rsidR="0076522A" w:rsidRPr="0076522A" w:rsidRDefault="00490115" w:rsidP="007652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22A">
        <w:rPr>
          <w:rFonts w:ascii="Times New Roman" w:hAnsi="Times New Roman" w:cs="Times New Roman"/>
          <w:b/>
          <w:bCs/>
          <w:sz w:val="28"/>
          <w:szCs w:val="28"/>
        </w:rPr>
        <w:t>Кодекс этики и служебного поведения</w:t>
      </w:r>
    </w:p>
    <w:p w14:paraId="6F5E5E2E" w14:textId="443B5988" w:rsidR="00597FA7" w:rsidRDefault="00490115" w:rsidP="0076522A">
      <w:pPr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Кодекс этики и служебного поведения работников (далее - Кодекс) </w:t>
      </w:r>
      <w:r w:rsidR="006E5570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 w:rsidRPr="0076522A">
        <w:rPr>
          <w:rFonts w:ascii="Times New Roman" w:hAnsi="Times New Roman" w:cs="Times New Roman"/>
          <w:sz w:val="28"/>
          <w:szCs w:val="28"/>
        </w:rPr>
        <w:t>униципального бюджетного учреждения культуры «</w:t>
      </w:r>
      <w:r w:rsidR="006E5570">
        <w:rPr>
          <w:rFonts w:ascii="Times New Roman" w:hAnsi="Times New Roman" w:cs="Times New Roman"/>
          <w:sz w:val="28"/>
          <w:szCs w:val="28"/>
        </w:rPr>
        <w:t>Межпоселенческая центральная библиотека им. К.С. Черканова</w:t>
      </w:r>
      <w:r w:rsidRPr="0076522A">
        <w:rPr>
          <w:rFonts w:ascii="Times New Roman" w:hAnsi="Times New Roman" w:cs="Times New Roman"/>
          <w:sz w:val="28"/>
          <w:szCs w:val="28"/>
        </w:rPr>
        <w:t xml:space="preserve">» (далее – </w:t>
      </w:r>
      <w:r w:rsidR="006E5570">
        <w:rPr>
          <w:rFonts w:ascii="Times New Roman" w:hAnsi="Times New Roman" w:cs="Times New Roman"/>
          <w:sz w:val="28"/>
          <w:szCs w:val="28"/>
        </w:rPr>
        <w:t>библиотека</w:t>
      </w:r>
      <w:r w:rsidRPr="0076522A">
        <w:rPr>
          <w:rFonts w:ascii="Times New Roman" w:hAnsi="Times New Roman" w:cs="Times New Roman"/>
          <w:sz w:val="28"/>
          <w:szCs w:val="28"/>
        </w:rPr>
        <w:t>) разработан в соответствии с положениями Конституции Российской Федерации, Трудового кодекса Российской Федерации, Федерального закона от 25.12.2008 №273-ФЗ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14:paraId="7A88842E" w14:textId="77777777" w:rsidR="0076522A" w:rsidRPr="0076522A" w:rsidRDefault="0076522A" w:rsidP="007652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22A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14:paraId="4D624834" w14:textId="748AC116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1.1. Кодекс представляет собой свод общих принципов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служебной этики и основных правил служебного поведения, которыми должны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 xml:space="preserve">руководствоваться работники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 xml:space="preserve"> независимо от замещаемой ими должности.</w:t>
      </w:r>
    </w:p>
    <w:p w14:paraId="0E948E1B" w14:textId="2BE154B2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1.2. Каждый работник должен принимать все необходимые меры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соблюдения Положений Кодекса, а каждый гражданин Российской Федерации</w:t>
      </w:r>
    </w:p>
    <w:p w14:paraId="741C4EFD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вправе ожидать от работника поведения в отношениях с ним в соответствии с</w:t>
      </w:r>
    </w:p>
    <w:p w14:paraId="7D0F2E0D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положениями Кодекса.</w:t>
      </w:r>
    </w:p>
    <w:p w14:paraId="5F825CCF" w14:textId="507A121B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1.3. Знание и соблюдение работниками положений Кодекса является одним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из критериев оценки качества их профессиональной деятельности и трудовой</w:t>
      </w:r>
    </w:p>
    <w:p w14:paraId="272F56F4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дисциплины.</w:t>
      </w:r>
    </w:p>
    <w:p w14:paraId="308E9E58" w14:textId="2F0D091E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1.4. Основные обязанности, принципы и правила служебного поведения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работников в соответствии со статьей 21 Трудового кодекса Российской</w:t>
      </w:r>
    </w:p>
    <w:p w14:paraId="6A5D5308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Федерации работник обязан:</w:t>
      </w:r>
    </w:p>
    <w:p w14:paraId="618F5363" w14:textId="481FD318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добросовестно исполнять свои трудовые обязанности, возложенные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него трудовым договором;</w:t>
      </w:r>
    </w:p>
    <w:p w14:paraId="527ED4C8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соблюдать правила внутреннего трудового распорядка;</w:t>
      </w:r>
    </w:p>
    <w:p w14:paraId="66B5D1FF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соблюдать трудовую дисциплину;</w:t>
      </w:r>
    </w:p>
    <w:p w14:paraId="68461F91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выполнять установленные нормы труда;</w:t>
      </w:r>
    </w:p>
    <w:p w14:paraId="6017D7EA" w14:textId="6FD67D15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соблюдать требования по охране труда и обеспечению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труда;</w:t>
      </w:r>
    </w:p>
    <w:p w14:paraId="3CFA2162" w14:textId="186E9D42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бережно относиться к имуществу работодателя (в том числе к имуществу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третьих лиц, находящемуся у работодателя, если работодатель несет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ответственность за сохранность этого имущества) и других работников;</w:t>
      </w:r>
    </w:p>
    <w:p w14:paraId="25752D71" w14:textId="34154A1D" w:rsid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незамедлительно сообщить работодателю либо непосредственному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руководителю о возникновении ситуации, представляющей угрозу жизни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здоровью людей, сохранности имущества работодателя (в том числе имущества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третьих лиц, находящегося у работодателя, если работодатель несет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ответственность за сохранность этого имущества).</w:t>
      </w:r>
      <w:r w:rsidRPr="0076522A">
        <w:rPr>
          <w:rFonts w:ascii="Times New Roman" w:hAnsi="Times New Roman" w:cs="Times New Roman"/>
          <w:sz w:val="28"/>
          <w:szCs w:val="28"/>
        </w:rPr>
        <w:cr/>
      </w:r>
    </w:p>
    <w:p w14:paraId="0A089F0E" w14:textId="77777777" w:rsidR="0076522A" w:rsidRPr="0076522A" w:rsidRDefault="0076522A" w:rsidP="0076522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6522A">
        <w:rPr>
          <w:rFonts w:ascii="Times New Roman" w:hAnsi="Times New Roman" w:cs="Times New Roman"/>
          <w:b/>
          <w:bCs/>
          <w:sz w:val="28"/>
          <w:szCs w:val="28"/>
        </w:rPr>
        <w:t>2. Основные принципы служебного поведения работников</w:t>
      </w:r>
    </w:p>
    <w:p w14:paraId="2D7E412F" w14:textId="094A9D1A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lastRenderedPageBreak/>
        <w:t xml:space="preserve"> 2.1. Основные принципы служебного поведения работников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основой поведения граждан в связи с нахождением их в трудовых отношениях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570">
        <w:rPr>
          <w:rFonts w:ascii="Times New Roman" w:hAnsi="Times New Roman" w:cs="Times New Roman"/>
          <w:sz w:val="28"/>
          <w:szCs w:val="28"/>
        </w:rPr>
        <w:t>библиотекой</w:t>
      </w:r>
      <w:r w:rsidRPr="0076522A">
        <w:rPr>
          <w:rFonts w:ascii="Times New Roman" w:hAnsi="Times New Roman" w:cs="Times New Roman"/>
          <w:sz w:val="28"/>
          <w:szCs w:val="28"/>
        </w:rPr>
        <w:t>.</w:t>
      </w:r>
    </w:p>
    <w:p w14:paraId="501B19CE" w14:textId="0814DBF8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2.2. Работники, осознавая ответственность перед гражданами, обществом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государством, призваны:</w:t>
      </w:r>
    </w:p>
    <w:p w14:paraId="3AB9C1B0" w14:textId="73BFF434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соблюдать и защищать права и свободы человека и деятельность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>;</w:t>
      </w:r>
    </w:p>
    <w:p w14:paraId="07A09434" w14:textId="48BE6DBA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соблюдать нормативные правовые акты исходя из политической,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экономической целесообразности либо по иным мотивам;</w:t>
      </w:r>
    </w:p>
    <w:p w14:paraId="3662478A" w14:textId="1CA12125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обеспечивать эффективную работу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>;</w:t>
      </w:r>
    </w:p>
    <w:p w14:paraId="2A88B56C" w14:textId="78A5E2D2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осуществлять свою деятельность в пределах предмета и целей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>;</w:t>
      </w:r>
    </w:p>
    <w:p w14:paraId="1E1D784A" w14:textId="0E7693FF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при исполнении должностных обязанностей не оказывать предпочтения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каким- либо профессиональным или социальным группам и организациям;</w:t>
      </w:r>
    </w:p>
    <w:p w14:paraId="6B9C6DBF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быть независимыми от влияния отдельных граждан, профессиональных или</w:t>
      </w:r>
    </w:p>
    <w:p w14:paraId="6B2B216F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социальных групп и организаций;</w:t>
      </w:r>
    </w:p>
    <w:p w14:paraId="70AE92A3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исключать имущественную и личную заинтересованность и добросовестно</w:t>
      </w:r>
    </w:p>
    <w:p w14:paraId="743C6608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исполнять свои должностные обязанности;</w:t>
      </w:r>
    </w:p>
    <w:p w14:paraId="7D803832" w14:textId="6368A12A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соблюдать беспристрастность, исключающую возможность влияния на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деятельность объединений;</w:t>
      </w:r>
    </w:p>
    <w:p w14:paraId="3AF8C369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соблюдать нормы профессиональной этики и правила делового поведения;</w:t>
      </w:r>
    </w:p>
    <w:p w14:paraId="24095C16" w14:textId="6B266C8A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проявлять корректность и внимательность в обращении с гражданами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должностными лицами;</w:t>
      </w:r>
    </w:p>
    <w:p w14:paraId="161E6C12" w14:textId="1590ABB3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проявлять терпимость и уважение к коллегам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>;</w:t>
      </w:r>
    </w:p>
    <w:p w14:paraId="2824AB3C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воздерживаться от поведения, которое могло бы вызвать сомнение;</w:t>
      </w:r>
    </w:p>
    <w:p w14:paraId="2FC90444" w14:textId="02F112F1" w:rsid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избегать конфликтных ситуаций, способных нанести ущерб его репутации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 xml:space="preserve">или авторитету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>;</w:t>
      </w:r>
    </w:p>
    <w:p w14:paraId="1519772E" w14:textId="1ADE6903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- не использовать должностное положение для оказания влияния на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деятельность государственных органов, органов местного самоуправления,</w:t>
      </w:r>
    </w:p>
    <w:p w14:paraId="00B868D2" w14:textId="09A0DE16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организаций, должностных лиц и граждан при решении вопросов личного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характера;</w:t>
      </w:r>
    </w:p>
    <w:p w14:paraId="1BCE7E0B" w14:textId="1032C61A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воздерживаться от публичных высказываний, суждений и оценок в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 xml:space="preserve">отношении деятельности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>, его руководителя, если это не входит в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должностные обязанности работника;</w:t>
      </w:r>
    </w:p>
    <w:p w14:paraId="5B0872BF" w14:textId="6327D8E1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соблюдать установленные в </w:t>
      </w:r>
      <w:r w:rsidR="006E5570">
        <w:rPr>
          <w:rFonts w:ascii="Times New Roman" w:hAnsi="Times New Roman" w:cs="Times New Roman"/>
          <w:sz w:val="28"/>
          <w:szCs w:val="28"/>
        </w:rPr>
        <w:t xml:space="preserve">библиотеке </w:t>
      </w:r>
      <w:r w:rsidRPr="0076522A">
        <w:rPr>
          <w:rFonts w:ascii="Times New Roman" w:hAnsi="Times New Roman" w:cs="Times New Roman"/>
          <w:sz w:val="28"/>
          <w:szCs w:val="28"/>
        </w:rPr>
        <w:t>правила служебной информации и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публичных выступлений;</w:t>
      </w:r>
    </w:p>
    <w:p w14:paraId="694EC70B" w14:textId="4002940E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уважительно относиться к деятельности представителей средств массовой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 xml:space="preserve">информации по информированию общества о работе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76522A">
        <w:rPr>
          <w:rFonts w:ascii="Times New Roman" w:hAnsi="Times New Roman" w:cs="Times New Roman"/>
          <w:sz w:val="28"/>
          <w:szCs w:val="28"/>
        </w:rPr>
        <w:t>, а также оказывать</w:t>
      </w:r>
    </w:p>
    <w:p w14:paraId="0E36ECB5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содействие в получении достоверной информации в установленном порядке;</w:t>
      </w:r>
    </w:p>
    <w:p w14:paraId="2A96C37B" w14:textId="46F25091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постоянно стремиться к обеспечению как можно более эффективного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Pr="0076522A">
        <w:rPr>
          <w:rFonts w:ascii="Times New Roman" w:hAnsi="Times New Roman" w:cs="Times New Roman"/>
          <w:sz w:val="28"/>
          <w:szCs w:val="28"/>
        </w:rPr>
        <w:t>распоряжения ресурсами, находящимися в сфере его ответственности;</w:t>
      </w:r>
    </w:p>
    <w:p w14:paraId="74D5FD81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lastRenderedPageBreak/>
        <w:t xml:space="preserve"> - противодействовать проявлениям коррупции и предпринимать меры по ее</w:t>
      </w:r>
    </w:p>
    <w:p w14:paraId="506B2411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профилактике в порядке, установленном действующим законодательством;</w:t>
      </w:r>
    </w:p>
    <w:p w14:paraId="395370B9" w14:textId="77777777" w:rsidR="0076522A" w:rsidRPr="0076522A" w:rsidRDefault="0076522A" w:rsidP="007652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 xml:space="preserve"> - проявлять при исполнении должностных обязанностей беспристрастность</w:t>
      </w:r>
    </w:p>
    <w:p w14:paraId="0B3CA6AB" w14:textId="2BF31E59" w:rsidR="0076522A" w:rsidRDefault="0076522A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6522A">
        <w:rPr>
          <w:rFonts w:ascii="Times New Roman" w:hAnsi="Times New Roman" w:cs="Times New Roman"/>
          <w:sz w:val="28"/>
          <w:szCs w:val="28"/>
        </w:rPr>
        <w:t>и справедливость, не допускать коррупционно опасного поведения (поведения,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="00291E6E" w:rsidRPr="00291E6E">
        <w:rPr>
          <w:rFonts w:ascii="Times New Roman" w:hAnsi="Times New Roman" w:cs="Times New Roman"/>
          <w:sz w:val="28"/>
          <w:szCs w:val="28"/>
        </w:rPr>
        <w:t>которое может восприниматься окружающими как обещание или предложение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="00291E6E" w:rsidRPr="00291E6E">
        <w:rPr>
          <w:rFonts w:ascii="Times New Roman" w:hAnsi="Times New Roman" w:cs="Times New Roman"/>
          <w:sz w:val="28"/>
          <w:szCs w:val="28"/>
        </w:rPr>
        <w:t>дачи взятки, как согласие принять взятку или как просьба о даче взятки либо как</w:t>
      </w:r>
      <w:r w:rsidR="00291E6E">
        <w:rPr>
          <w:rFonts w:ascii="Times New Roman" w:hAnsi="Times New Roman" w:cs="Times New Roman"/>
          <w:sz w:val="28"/>
          <w:szCs w:val="28"/>
        </w:rPr>
        <w:t xml:space="preserve"> </w:t>
      </w:r>
      <w:r w:rsidR="00291E6E" w:rsidRPr="00291E6E">
        <w:rPr>
          <w:rFonts w:ascii="Times New Roman" w:hAnsi="Times New Roman" w:cs="Times New Roman"/>
          <w:sz w:val="28"/>
          <w:szCs w:val="28"/>
        </w:rPr>
        <w:t>возможность совершить иное коррупционное правонарушение).</w:t>
      </w:r>
    </w:p>
    <w:p w14:paraId="7CBB8770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2.3. В целях противодействия коррупции работнику рекомендуется:</w:t>
      </w:r>
    </w:p>
    <w:p w14:paraId="1256FC97" w14:textId="18797925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уведомлять работодателя, органы прокуратуры, правоохранительные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органы обо всех случаях обращения к работнику каких-либо лиц в 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склонения к совершению коррупционных правонарушений;</w:t>
      </w:r>
    </w:p>
    <w:p w14:paraId="42604964" w14:textId="5E88D68A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не получать в связи с исполнением должностных обязанностей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вознаграждения от физических и юридических лиц (подарки, денежное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вознаграждение, ссуды, услуги материального характера, развлечения, отдых,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пользование транспортом и иные вознаграждения);</w:t>
      </w:r>
    </w:p>
    <w:p w14:paraId="77173471" w14:textId="28548EDE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принимать меры по недопущению возникновения конфликта интересов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урегулированию возникших случаев конфликта интересов, не допускать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исполнении должностных обязанностей личную заинтересованность, которая</w:t>
      </w:r>
    </w:p>
    <w:p w14:paraId="3AA99239" w14:textId="1CA5B3AF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интересов, уведомлять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непосредственного руководителя о возникшем конфликте интересов или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возможности его возникновения, как только ему станет об этом известно.</w:t>
      </w:r>
    </w:p>
    <w:p w14:paraId="2AA183F3" w14:textId="685F2A5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2.4. Работник может обрабатывать и передавать служебную информацию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при соблюдении действующих в учреждении норм и требований, принятых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14:paraId="0B997429" w14:textId="43456753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2.5. Работник обязан принимать соответствующие меры по 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безопасности и конфиденциальности информации, за несанкционированное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разглашение которой он несет ответственность или (и) которая стала известна</w:t>
      </w:r>
    </w:p>
    <w:p w14:paraId="190A042A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ему в связи с исполнением им должностных обязанностей.</w:t>
      </w:r>
    </w:p>
    <w:p w14:paraId="6DD6F68A" w14:textId="7BD8983A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2.6. Работник, наделенный организационно-распорядительными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полномочиями по отношению к другим работникам, должен стремиться быть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них образцом профессионализма, безупречной репутации, способствовать</w:t>
      </w:r>
    </w:p>
    <w:p w14:paraId="720D8B4C" w14:textId="35F66614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формированию в организации либо ее подразделении благоприятного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эффективной работы морально психологического климата.</w:t>
      </w:r>
    </w:p>
    <w:p w14:paraId="4FC7DC3E" w14:textId="2B56EDC9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2.7. Работник, наделенный организационно-распорядительными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полномочиями по отношению к другим работникам, призван:</w:t>
      </w:r>
    </w:p>
    <w:p w14:paraId="5248E1F8" w14:textId="1D42A5A6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принимать меры по предупреждению коррупции, а также меры к тому,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чтобы подчиненные ему работники не допускали коррупционно опасного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поведения, своим личным поведением подавать пример честности,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беспристрастности и справедливости;</w:t>
      </w:r>
    </w:p>
    <w:p w14:paraId="323FF5B2" w14:textId="5326C592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lastRenderedPageBreak/>
        <w:t xml:space="preserve"> - не допускать случаев принуждения работников к участию в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политических партий, общественных объединений и религиозных организаций;</w:t>
      </w:r>
    </w:p>
    <w:p w14:paraId="4578F601" w14:textId="2FC66E6B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по возможности принимать меры по предотвращению или урегулированию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конфликта интересов в случае, если ему стало известно о возникновении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работника личной заинтересованности, которая приводит или может привести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конфликту интересов.</w:t>
      </w:r>
    </w:p>
    <w:p w14:paraId="28E01712" w14:textId="7742F6BF" w:rsid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2.8. Директор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291E6E">
        <w:rPr>
          <w:rFonts w:ascii="Times New Roman" w:hAnsi="Times New Roman" w:cs="Times New Roman"/>
          <w:sz w:val="28"/>
          <w:szCs w:val="28"/>
        </w:rPr>
        <w:t xml:space="preserve"> обязан представлять сведения о доходах, об имуществе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и обязательствах имущественного характер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14:paraId="2DB0E7B2" w14:textId="77777777" w:rsid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D3E607D" w14:textId="77777777" w:rsidR="00291E6E" w:rsidRPr="00291E6E" w:rsidRDefault="00291E6E" w:rsidP="00291E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E6E">
        <w:rPr>
          <w:rFonts w:ascii="Times New Roman" w:hAnsi="Times New Roman" w:cs="Times New Roman"/>
          <w:b/>
          <w:bCs/>
          <w:sz w:val="28"/>
          <w:szCs w:val="28"/>
        </w:rPr>
        <w:t>3. Рекомендательные этические правила служебного поведения</w:t>
      </w:r>
    </w:p>
    <w:p w14:paraId="2D084A18" w14:textId="11963135" w:rsidR="00291E6E" w:rsidRDefault="00291E6E" w:rsidP="00291E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91E6E">
        <w:rPr>
          <w:rFonts w:ascii="Times New Roman" w:hAnsi="Times New Roman" w:cs="Times New Roman"/>
          <w:b/>
          <w:bCs/>
          <w:sz w:val="28"/>
          <w:szCs w:val="28"/>
        </w:rPr>
        <w:t>аботников</w:t>
      </w:r>
    </w:p>
    <w:p w14:paraId="29DBB305" w14:textId="77777777" w:rsidR="00291E6E" w:rsidRPr="00291E6E" w:rsidRDefault="00291E6E" w:rsidP="00291E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B4F725" w14:textId="5621B93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3.1. В служебном поведении работнику необходимо исходить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конституционных положений о том, что человек, его права и свободы 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высшей ценностью, и каждый гражданин имеет право на неприкосновенность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частной жизни, личную и семейную тайну, защиту чести, достоинства, своего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доброго имени.</w:t>
      </w:r>
    </w:p>
    <w:p w14:paraId="6C7A2287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3.2. В служебном поведении работник воздерживается от:</w:t>
      </w:r>
    </w:p>
    <w:p w14:paraId="3C118317" w14:textId="4F1C2A8A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любого вида высказываний и действий дискриминационного характера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признакам пола, возраста, расы, национальности, языка, гражданства,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социального, имущественного или семейного положения, политических или</w:t>
      </w:r>
    </w:p>
    <w:p w14:paraId="06DEDE8E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религиозных предпочтений;</w:t>
      </w:r>
    </w:p>
    <w:p w14:paraId="2F0C8EDB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грубости, проявлений пренебрежительного тона, заносчивости, предвзятых</w:t>
      </w:r>
    </w:p>
    <w:p w14:paraId="0FD133EA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замечаний, обвинений, угроз, оскорбительных препятствующих нормальному</w:t>
      </w:r>
    </w:p>
    <w:p w14:paraId="67C14F01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противоправное поведение;</w:t>
      </w:r>
    </w:p>
    <w:p w14:paraId="7DC4CE17" w14:textId="30FEAACF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- принятия пищи, курения во время служебных совещаний, бесед, иного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служебного общения с гражданами.</w:t>
      </w:r>
    </w:p>
    <w:p w14:paraId="1F895D5A" w14:textId="4B7751DE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3.3. Работники призваны установлению в коллективе деловых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взаимоотношений и конструктивного сотрудничества друг с другом.</w:t>
      </w:r>
    </w:p>
    <w:p w14:paraId="6989EF81" w14:textId="1CDB090A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3.4. Работники должны корректными, внимательными гражданами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коллегами.</w:t>
      </w:r>
    </w:p>
    <w:p w14:paraId="6BB62A76" w14:textId="77777777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3.5. Внешний вид работника при исполнении им должностных обязанностей</w:t>
      </w:r>
    </w:p>
    <w:p w14:paraId="65EACBDF" w14:textId="1EB583FE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в зависимости от условий трудовой деятельности должен 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уважительному отношению необходимости, соответствовать общепринятому</w:t>
      </w:r>
    </w:p>
    <w:p w14:paraId="0B5048FE" w14:textId="0CCAA150" w:rsid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>деловому стилю, который отличают сдержанность, традиционность,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аккуратность.</w:t>
      </w:r>
    </w:p>
    <w:p w14:paraId="549B3FD2" w14:textId="62EC393F" w:rsidR="00291E6E" w:rsidRPr="00291E6E" w:rsidRDefault="00291E6E" w:rsidP="00291E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99FC8A" w14:textId="28E3D905" w:rsidR="00291E6E" w:rsidRDefault="00291E6E" w:rsidP="00291E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1E6E">
        <w:rPr>
          <w:rFonts w:ascii="Times New Roman" w:hAnsi="Times New Roman" w:cs="Times New Roman"/>
          <w:b/>
          <w:bCs/>
          <w:sz w:val="28"/>
          <w:szCs w:val="28"/>
        </w:rPr>
        <w:t>4.Заключительные положения</w:t>
      </w:r>
    </w:p>
    <w:p w14:paraId="480961B1" w14:textId="77777777" w:rsidR="00291E6E" w:rsidRPr="00291E6E" w:rsidRDefault="00291E6E" w:rsidP="00291E6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F953915" w14:textId="6AB68616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lastRenderedPageBreak/>
        <w:t xml:space="preserve"> 4.1. Работник </w:t>
      </w:r>
      <w:r w:rsidR="006E5570">
        <w:rPr>
          <w:rFonts w:ascii="Times New Roman" w:hAnsi="Times New Roman" w:cs="Times New Roman"/>
          <w:sz w:val="28"/>
          <w:szCs w:val="28"/>
        </w:rPr>
        <w:t>библиотеки</w:t>
      </w:r>
      <w:r w:rsidRPr="00291E6E">
        <w:rPr>
          <w:rFonts w:ascii="Times New Roman" w:hAnsi="Times New Roman" w:cs="Times New Roman"/>
          <w:sz w:val="28"/>
          <w:szCs w:val="28"/>
        </w:rPr>
        <w:t xml:space="preserve"> обязан вести себя в соответствии с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Кодексом, знакомиться с изменениями, вносимыми в него, и принимать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необходимые меры для выполнения его требований.</w:t>
      </w:r>
    </w:p>
    <w:p w14:paraId="433D8592" w14:textId="1868662A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4.2. Знание и соблюдение положений Кодекса является одним из критериев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оценки качества их профессиональной деятельности и поведения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исполнения должностных обязанностей.</w:t>
      </w:r>
    </w:p>
    <w:p w14:paraId="75191AF0" w14:textId="242F272D" w:rsidR="00291E6E" w:rsidRPr="00291E6E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91E6E">
        <w:rPr>
          <w:rFonts w:ascii="Times New Roman" w:hAnsi="Times New Roman" w:cs="Times New Roman"/>
          <w:sz w:val="28"/>
          <w:szCs w:val="28"/>
        </w:rPr>
        <w:t xml:space="preserve"> 4.3. Анализ и оценка соблюдения положений,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настоящим Кодексом, являются обязательными при проведении аттестации,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назначении на вышестоящую должность, рассмотрении вопросов поощрения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E6E">
        <w:rPr>
          <w:rFonts w:ascii="Times New Roman" w:hAnsi="Times New Roman" w:cs="Times New Roman"/>
          <w:sz w:val="28"/>
          <w:szCs w:val="28"/>
        </w:rPr>
        <w:t>награждения, а также наложении дисциплинарного взыскания.</w:t>
      </w:r>
    </w:p>
    <w:p w14:paraId="1B5D1D8D" w14:textId="3FFEB147" w:rsidR="00291E6E" w:rsidRPr="0076522A" w:rsidRDefault="00291E6E" w:rsidP="00291E6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91E6E" w:rsidRPr="0076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46"/>
    <w:rsid w:val="00291E6E"/>
    <w:rsid w:val="003F2BD3"/>
    <w:rsid w:val="00490115"/>
    <w:rsid w:val="004F2246"/>
    <w:rsid w:val="006E5570"/>
    <w:rsid w:val="0076522A"/>
    <w:rsid w:val="00A63E2B"/>
    <w:rsid w:val="00AD09A1"/>
    <w:rsid w:val="00DA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3A40"/>
  <w15:chartTrackingRefBased/>
  <w15:docId w15:val="{145F1371-7928-40EA-A3DF-F570C8C5C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5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5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4</cp:revision>
  <cp:lastPrinted>2025-12-07T21:38:00Z</cp:lastPrinted>
  <dcterms:created xsi:type="dcterms:W3CDTF">2025-12-04T21:20:00Z</dcterms:created>
  <dcterms:modified xsi:type="dcterms:W3CDTF">2025-12-07T21:38:00Z</dcterms:modified>
</cp:coreProperties>
</file>